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94A23" w14:textId="77777777" w:rsidR="00FD09FF" w:rsidRPr="00D2478F" w:rsidRDefault="00FD09FF" w:rsidP="00FD09FF">
      <w:pPr>
        <w:jc w:val="center"/>
        <w:rPr>
          <w:b/>
          <w:bCs/>
          <w:sz w:val="36"/>
          <w:szCs w:val="36"/>
        </w:rPr>
      </w:pPr>
      <w:r w:rsidRPr="00D2478F">
        <w:rPr>
          <w:b/>
          <w:bCs/>
          <w:sz w:val="36"/>
          <w:szCs w:val="36"/>
        </w:rPr>
        <w:t>Declaration of Practical Experience</w:t>
      </w:r>
      <w:r>
        <w:rPr>
          <w:b/>
          <w:bCs/>
          <w:sz w:val="36"/>
          <w:szCs w:val="36"/>
        </w:rPr>
        <w:t xml:space="preserve"> f</w:t>
      </w:r>
      <w:r w:rsidRPr="00D2478F">
        <w:rPr>
          <w:b/>
          <w:bCs/>
          <w:sz w:val="36"/>
          <w:szCs w:val="36"/>
          <w:lang w:val="en-US"/>
        </w:rPr>
        <w:t xml:space="preserve">or CA (Singapore) Pathway </w:t>
      </w:r>
      <w:r w:rsidRPr="00D2478F">
        <w:rPr>
          <w:b/>
          <w:bCs/>
          <w:sz w:val="36"/>
          <w:szCs w:val="36"/>
        </w:rPr>
        <w:t>B - ACCA Affiliates and Students</w:t>
      </w:r>
    </w:p>
    <w:p w14:paraId="127DD099" w14:textId="77777777" w:rsidR="00FD09FF" w:rsidRPr="00D2478F" w:rsidRDefault="00FD09FF" w:rsidP="00FD09FF">
      <w:pPr>
        <w:rPr>
          <w:sz w:val="28"/>
          <w:szCs w:val="28"/>
          <w:u w:val="single"/>
          <w:lang w:val="en-SG"/>
        </w:rPr>
      </w:pPr>
    </w:p>
    <w:p w14:paraId="7FB833AD" w14:textId="3E1D69E4" w:rsidR="00FD09FF" w:rsidRPr="00D2478F" w:rsidRDefault="00FD09FF" w:rsidP="00FD09FF">
      <w:pPr>
        <w:rPr>
          <w:rFonts w:ascii="Arial" w:hAnsi="Arial" w:cs="Arial"/>
          <w:sz w:val="24"/>
          <w:szCs w:val="24"/>
        </w:rPr>
      </w:pPr>
      <w:r w:rsidRPr="00D2478F">
        <w:rPr>
          <w:rFonts w:ascii="Arial" w:hAnsi="Arial" w:cs="Arial"/>
          <w:sz w:val="24"/>
          <w:szCs w:val="24"/>
        </w:rPr>
        <w:t>Full Name per ID: ______________________________________</w:t>
      </w:r>
      <w:r>
        <w:rPr>
          <w:rFonts w:ascii="Arial" w:hAnsi="Arial" w:cs="Arial"/>
          <w:sz w:val="24"/>
          <w:szCs w:val="24"/>
        </w:rPr>
        <w:t>_</w:t>
      </w:r>
    </w:p>
    <w:p w14:paraId="58A37998" w14:textId="77777777" w:rsidR="00FD09FF" w:rsidRPr="00D2478F" w:rsidRDefault="00FD09FF" w:rsidP="00FD09FF">
      <w:pPr>
        <w:rPr>
          <w:rFonts w:ascii="Arial" w:hAnsi="Arial" w:cs="Arial"/>
          <w:sz w:val="24"/>
          <w:szCs w:val="24"/>
        </w:rPr>
      </w:pPr>
    </w:p>
    <w:p w14:paraId="127C9EE7" w14:textId="56957103" w:rsidR="00FD09FF" w:rsidRPr="00D2478F" w:rsidRDefault="00FD09FF" w:rsidP="00FD09FF">
      <w:pPr>
        <w:spacing w:line="360" w:lineRule="auto"/>
        <w:rPr>
          <w:rFonts w:ascii="Arial" w:hAnsi="Arial" w:cs="Arial"/>
          <w:sz w:val="24"/>
          <w:szCs w:val="24"/>
        </w:rPr>
      </w:pPr>
      <w:r w:rsidRPr="00D2478F">
        <w:rPr>
          <w:rFonts w:ascii="Arial" w:hAnsi="Arial" w:cs="Arial"/>
          <w:sz w:val="24"/>
          <w:szCs w:val="24"/>
        </w:rPr>
        <w:t>NRIC / Passport / National ID Number:</w:t>
      </w:r>
      <w:r>
        <w:rPr>
          <w:rFonts w:ascii="Arial" w:hAnsi="Arial" w:cs="Arial"/>
          <w:sz w:val="24"/>
          <w:szCs w:val="24"/>
        </w:rPr>
        <w:t xml:space="preserve"> </w:t>
      </w:r>
      <w:r w:rsidRPr="00D2478F">
        <w:rPr>
          <w:rFonts w:ascii="Arial" w:hAnsi="Arial" w:cs="Arial"/>
          <w:sz w:val="24"/>
          <w:szCs w:val="24"/>
        </w:rPr>
        <w:t>_____________________________________</w:t>
      </w:r>
      <w:r>
        <w:rPr>
          <w:rFonts w:ascii="Arial" w:hAnsi="Arial" w:cs="Arial"/>
          <w:sz w:val="24"/>
          <w:szCs w:val="24"/>
        </w:rPr>
        <w:t>________________</w:t>
      </w:r>
    </w:p>
    <w:p w14:paraId="51E8BFDC" w14:textId="77777777" w:rsidR="00FD09FF" w:rsidRPr="00D2478F" w:rsidRDefault="00FD09FF" w:rsidP="00FD09FF">
      <w:pPr>
        <w:spacing w:line="360" w:lineRule="auto"/>
        <w:rPr>
          <w:rFonts w:ascii="Arial" w:hAnsi="Arial" w:cs="Arial"/>
          <w:sz w:val="24"/>
          <w:szCs w:val="24"/>
        </w:rPr>
      </w:pPr>
    </w:p>
    <w:p w14:paraId="691540BF" w14:textId="77777777" w:rsidR="00FD09FF" w:rsidRPr="00D2478F" w:rsidRDefault="00FD09FF" w:rsidP="00FD09FF">
      <w:pPr>
        <w:spacing w:line="360" w:lineRule="auto"/>
        <w:rPr>
          <w:rFonts w:ascii="Arial" w:hAnsi="Arial" w:cs="Arial"/>
          <w:sz w:val="24"/>
          <w:szCs w:val="24"/>
          <w:lang w:val="en-SG"/>
        </w:rPr>
      </w:pPr>
      <w:r w:rsidRPr="00D2478F">
        <w:rPr>
          <w:rFonts w:ascii="Arial" w:hAnsi="Arial" w:cs="Arial"/>
          <w:sz w:val="24"/>
          <w:szCs w:val="24"/>
          <w:u w:val="single"/>
        </w:rPr>
        <w:t>Declaration:</w:t>
      </w:r>
    </w:p>
    <w:p w14:paraId="6F61D9D1" w14:textId="77777777" w:rsidR="00FD09FF" w:rsidRDefault="00FD09FF" w:rsidP="00FD09FF">
      <w:pPr>
        <w:spacing w:line="360" w:lineRule="auto"/>
        <w:rPr>
          <w:rFonts w:ascii="Arial" w:hAnsi="Arial" w:cs="Arial"/>
          <w:sz w:val="24"/>
          <w:szCs w:val="24"/>
        </w:rPr>
      </w:pPr>
      <w:r w:rsidRPr="00D2478F">
        <w:rPr>
          <w:rFonts w:ascii="Arial" w:hAnsi="Arial" w:cs="Arial"/>
          <w:sz w:val="24"/>
          <w:szCs w:val="24"/>
        </w:rPr>
        <w:t>I hereby declare that I have acquired three (3) years of relevant professional experience from ________________________________ (MM/YYYY) to ____________________________________ (MM/YYYY), which includes at least eighteen (18) months of supervised practical experience under the supervision of an ACCA Practical Experience Supervisor, or ACCA Approved Employer, after enrolling in the ACCA Qualification. The experience acquired has met the stipulated requirements under CA (Singapore) Pathway B - ACCA Affiliates and Students.</w:t>
      </w:r>
    </w:p>
    <w:p w14:paraId="38F1F6CB" w14:textId="77777777" w:rsidR="00ED40F9" w:rsidRDefault="00ED40F9" w:rsidP="00FD09FF">
      <w:pPr>
        <w:spacing w:line="360" w:lineRule="auto"/>
        <w:rPr>
          <w:rFonts w:ascii="Arial" w:hAnsi="Arial" w:cs="Arial"/>
          <w:sz w:val="24"/>
          <w:szCs w:val="24"/>
        </w:rPr>
      </w:pPr>
    </w:p>
    <w:p w14:paraId="14A515B9" w14:textId="7BF31ECF" w:rsidR="00ED40F9" w:rsidRPr="00D2478F" w:rsidRDefault="00ED40F9" w:rsidP="00FD09FF">
      <w:pPr>
        <w:spacing w:line="360" w:lineRule="auto"/>
        <w:rPr>
          <w:rFonts w:ascii="Arial" w:hAnsi="Arial" w:cs="Arial"/>
          <w:sz w:val="24"/>
          <w:szCs w:val="24"/>
        </w:rPr>
      </w:pPr>
      <w:r>
        <w:rPr>
          <w:rFonts w:ascii="Arial" w:hAnsi="Arial" w:cs="Arial"/>
          <w:sz w:val="24"/>
          <w:szCs w:val="24"/>
        </w:rPr>
        <w:t>Details of practical experience:</w:t>
      </w:r>
    </w:p>
    <w:tbl>
      <w:tblPr>
        <w:tblStyle w:val="TableGrid"/>
        <w:tblW w:w="0" w:type="auto"/>
        <w:tblLook w:val="04A0" w:firstRow="1" w:lastRow="0" w:firstColumn="1" w:lastColumn="0" w:noHBand="0" w:noVBand="1"/>
      </w:tblPr>
      <w:tblGrid>
        <w:gridCol w:w="2406"/>
        <w:gridCol w:w="2061"/>
        <w:gridCol w:w="2271"/>
        <w:gridCol w:w="2272"/>
      </w:tblGrid>
      <w:tr w:rsidR="00ED40F9" w14:paraId="520B4606" w14:textId="77777777" w:rsidTr="00ED40F9">
        <w:tc>
          <w:tcPr>
            <w:tcW w:w="2406" w:type="dxa"/>
          </w:tcPr>
          <w:p w14:paraId="7C9B1923" w14:textId="00DD622F" w:rsidR="00ED40F9" w:rsidRPr="00ED40F9" w:rsidRDefault="00ED40F9" w:rsidP="00FD09FF">
            <w:pPr>
              <w:spacing w:line="360" w:lineRule="auto"/>
              <w:rPr>
                <w:rFonts w:ascii="Arial" w:hAnsi="Arial" w:cs="Arial"/>
                <w:b/>
                <w:bCs/>
                <w:sz w:val="24"/>
                <w:szCs w:val="24"/>
                <w:lang w:val="en-SG"/>
              </w:rPr>
            </w:pPr>
            <w:r w:rsidRPr="00ED40F9">
              <w:rPr>
                <w:rFonts w:ascii="Arial" w:hAnsi="Arial" w:cs="Arial"/>
                <w:b/>
                <w:bCs/>
                <w:sz w:val="24"/>
                <w:szCs w:val="24"/>
                <w:lang w:val="en-SG"/>
              </w:rPr>
              <w:t>Company</w:t>
            </w:r>
          </w:p>
        </w:tc>
        <w:tc>
          <w:tcPr>
            <w:tcW w:w="2061" w:type="dxa"/>
          </w:tcPr>
          <w:p w14:paraId="340C7E18" w14:textId="2CD18DCF" w:rsidR="00ED40F9" w:rsidRPr="00ED40F9" w:rsidRDefault="00ED40F9" w:rsidP="00FD09FF">
            <w:pPr>
              <w:spacing w:line="360" w:lineRule="auto"/>
              <w:rPr>
                <w:rFonts w:ascii="Arial" w:hAnsi="Arial" w:cs="Arial"/>
                <w:b/>
                <w:bCs/>
                <w:sz w:val="24"/>
                <w:szCs w:val="24"/>
                <w:lang w:val="en-SG"/>
              </w:rPr>
            </w:pPr>
            <w:r w:rsidRPr="00ED40F9">
              <w:rPr>
                <w:rFonts w:ascii="Arial" w:hAnsi="Arial" w:cs="Arial"/>
                <w:b/>
                <w:bCs/>
                <w:sz w:val="24"/>
                <w:szCs w:val="24"/>
                <w:lang w:val="en-SG"/>
              </w:rPr>
              <w:t>Designation</w:t>
            </w:r>
          </w:p>
        </w:tc>
        <w:tc>
          <w:tcPr>
            <w:tcW w:w="2271" w:type="dxa"/>
          </w:tcPr>
          <w:p w14:paraId="65203C17" w14:textId="12968F58" w:rsidR="00ED40F9" w:rsidRPr="00ED40F9" w:rsidRDefault="00ED40F9" w:rsidP="00FD09FF">
            <w:pPr>
              <w:spacing w:line="360" w:lineRule="auto"/>
              <w:rPr>
                <w:rFonts w:ascii="Arial" w:hAnsi="Arial" w:cs="Arial"/>
                <w:b/>
                <w:bCs/>
                <w:sz w:val="24"/>
                <w:szCs w:val="24"/>
                <w:lang w:val="en-SG"/>
              </w:rPr>
            </w:pPr>
            <w:r w:rsidRPr="00ED40F9">
              <w:rPr>
                <w:rFonts w:ascii="Arial" w:hAnsi="Arial" w:cs="Arial"/>
                <w:b/>
                <w:bCs/>
                <w:sz w:val="24"/>
                <w:szCs w:val="24"/>
                <w:lang w:val="en-SG"/>
              </w:rPr>
              <w:t>From (</w:t>
            </w:r>
            <w:r>
              <w:rPr>
                <w:rFonts w:ascii="Arial" w:hAnsi="Arial" w:cs="Arial"/>
                <w:b/>
                <w:bCs/>
                <w:sz w:val="24"/>
                <w:szCs w:val="24"/>
                <w:lang w:val="en-SG"/>
              </w:rPr>
              <w:t>MM/YYYY</w:t>
            </w:r>
            <w:r w:rsidRPr="00ED40F9">
              <w:rPr>
                <w:rFonts w:ascii="Arial" w:hAnsi="Arial" w:cs="Arial"/>
                <w:b/>
                <w:bCs/>
                <w:sz w:val="24"/>
                <w:szCs w:val="24"/>
                <w:lang w:val="en-SG"/>
              </w:rPr>
              <w:t>)</w:t>
            </w:r>
          </w:p>
        </w:tc>
        <w:tc>
          <w:tcPr>
            <w:tcW w:w="2272" w:type="dxa"/>
          </w:tcPr>
          <w:p w14:paraId="20AE193F" w14:textId="617E5755" w:rsidR="00ED40F9" w:rsidRPr="00ED40F9" w:rsidRDefault="00ED40F9" w:rsidP="00FD09FF">
            <w:pPr>
              <w:spacing w:line="360" w:lineRule="auto"/>
              <w:rPr>
                <w:rFonts w:ascii="Arial" w:hAnsi="Arial" w:cs="Arial"/>
                <w:b/>
                <w:bCs/>
                <w:sz w:val="24"/>
                <w:szCs w:val="24"/>
                <w:lang w:val="en-SG"/>
              </w:rPr>
            </w:pPr>
            <w:r w:rsidRPr="00ED40F9">
              <w:rPr>
                <w:rFonts w:ascii="Arial" w:hAnsi="Arial" w:cs="Arial"/>
                <w:b/>
                <w:bCs/>
                <w:sz w:val="24"/>
                <w:szCs w:val="24"/>
                <w:lang w:val="en-SG"/>
              </w:rPr>
              <w:t>To (</w:t>
            </w:r>
            <w:r>
              <w:rPr>
                <w:rFonts w:ascii="Arial" w:hAnsi="Arial" w:cs="Arial"/>
                <w:b/>
                <w:bCs/>
                <w:sz w:val="24"/>
                <w:szCs w:val="24"/>
                <w:lang w:val="en-SG"/>
              </w:rPr>
              <w:t>MM/YYYY</w:t>
            </w:r>
            <w:r w:rsidRPr="00ED40F9">
              <w:rPr>
                <w:rFonts w:ascii="Arial" w:hAnsi="Arial" w:cs="Arial"/>
                <w:b/>
                <w:bCs/>
                <w:sz w:val="24"/>
                <w:szCs w:val="24"/>
                <w:lang w:val="en-SG"/>
              </w:rPr>
              <w:t>)</w:t>
            </w:r>
          </w:p>
        </w:tc>
      </w:tr>
      <w:tr w:rsidR="00ED40F9" w14:paraId="11E0BC10" w14:textId="77777777" w:rsidTr="00ED40F9">
        <w:tc>
          <w:tcPr>
            <w:tcW w:w="2406" w:type="dxa"/>
          </w:tcPr>
          <w:p w14:paraId="158A409B" w14:textId="77777777" w:rsidR="00ED40F9" w:rsidRDefault="00ED40F9" w:rsidP="00FD09FF">
            <w:pPr>
              <w:spacing w:line="360" w:lineRule="auto"/>
              <w:rPr>
                <w:rFonts w:ascii="Arial" w:hAnsi="Arial" w:cs="Arial"/>
                <w:sz w:val="24"/>
                <w:szCs w:val="24"/>
                <w:lang w:val="en-SG"/>
              </w:rPr>
            </w:pPr>
          </w:p>
        </w:tc>
        <w:tc>
          <w:tcPr>
            <w:tcW w:w="2061" w:type="dxa"/>
          </w:tcPr>
          <w:p w14:paraId="77D16F28" w14:textId="77777777" w:rsidR="00ED40F9" w:rsidRDefault="00ED40F9" w:rsidP="00FD09FF">
            <w:pPr>
              <w:spacing w:line="360" w:lineRule="auto"/>
              <w:rPr>
                <w:rFonts w:ascii="Arial" w:hAnsi="Arial" w:cs="Arial"/>
                <w:sz w:val="24"/>
                <w:szCs w:val="24"/>
                <w:lang w:val="en-SG"/>
              </w:rPr>
            </w:pPr>
          </w:p>
        </w:tc>
        <w:tc>
          <w:tcPr>
            <w:tcW w:w="2271" w:type="dxa"/>
          </w:tcPr>
          <w:p w14:paraId="73DD276A" w14:textId="5E4E2AEB" w:rsidR="00ED40F9" w:rsidRDefault="00ED40F9" w:rsidP="00FD09FF">
            <w:pPr>
              <w:spacing w:line="360" w:lineRule="auto"/>
              <w:rPr>
                <w:rFonts w:ascii="Arial" w:hAnsi="Arial" w:cs="Arial"/>
                <w:sz w:val="24"/>
                <w:szCs w:val="24"/>
                <w:lang w:val="en-SG"/>
              </w:rPr>
            </w:pPr>
          </w:p>
        </w:tc>
        <w:tc>
          <w:tcPr>
            <w:tcW w:w="2272" w:type="dxa"/>
          </w:tcPr>
          <w:p w14:paraId="063DF4B0" w14:textId="77777777" w:rsidR="00ED40F9" w:rsidRDefault="00ED40F9" w:rsidP="00FD09FF">
            <w:pPr>
              <w:spacing w:line="360" w:lineRule="auto"/>
              <w:rPr>
                <w:rFonts w:ascii="Arial" w:hAnsi="Arial" w:cs="Arial"/>
                <w:sz w:val="24"/>
                <w:szCs w:val="24"/>
                <w:lang w:val="en-SG"/>
              </w:rPr>
            </w:pPr>
          </w:p>
        </w:tc>
      </w:tr>
      <w:tr w:rsidR="00ED40F9" w14:paraId="4FCCBAFC" w14:textId="77777777" w:rsidTr="00ED40F9">
        <w:tc>
          <w:tcPr>
            <w:tcW w:w="2406" w:type="dxa"/>
          </w:tcPr>
          <w:p w14:paraId="759B6729" w14:textId="77777777" w:rsidR="00ED40F9" w:rsidRDefault="00ED40F9" w:rsidP="00FD09FF">
            <w:pPr>
              <w:spacing w:line="360" w:lineRule="auto"/>
              <w:rPr>
                <w:rFonts w:ascii="Arial" w:hAnsi="Arial" w:cs="Arial"/>
                <w:sz w:val="24"/>
                <w:szCs w:val="24"/>
                <w:lang w:val="en-SG"/>
              </w:rPr>
            </w:pPr>
          </w:p>
        </w:tc>
        <w:tc>
          <w:tcPr>
            <w:tcW w:w="2061" w:type="dxa"/>
          </w:tcPr>
          <w:p w14:paraId="43800991" w14:textId="77777777" w:rsidR="00ED40F9" w:rsidRDefault="00ED40F9" w:rsidP="00FD09FF">
            <w:pPr>
              <w:spacing w:line="360" w:lineRule="auto"/>
              <w:rPr>
                <w:rFonts w:ascii="Arial" w:hAnsi="Arial" w:cs="Arial"/>
                <w:sz w:val="24"/>
                <w:szCs w:val="24"/>
                <w:lang w:val="en-SG"/>
              </w:rPr>
            </w:pPr>
          </w:p>
        </w:tc>
        <w:tc>
          <w:tcPr>
            <w:tcW w:w="2271" w:type="dxa"/>
          </w:tcPr>
          <w:p w14:paraId="65D17652" w14:textId="38A2400D" w:rsidR="00ED40F9" w:rsidRDefault="00ED40F9" w:rsidP="00FD09FF">
            <w:pPr>
              <w:spacing w:line="360" w:lineRule="auto"/>
              <w:rPr>
                <w:rFonts w:ascii="Arial" w:hAnsi="Arial" w:cs="Arial"/>
                <w:sz w:val="24"/>
                <w:szCs w:val="24"/>
                <w:lang w:val="en-SG"/>
              </w:rPr>
            </w:pPr>
          </w:p>
        </w:tc>
        <w:tc>
          <w:tcPr>
            <w:tcW w:w="2272" w:type="dxa"/>
          </w:tcPr>
          <w:p w14:paraId="2FB50D51" w14:textId="77777777" w:rsidR="00ED40F9" w:rsidRDefault="00ED40F9" w:rsidP="00FD09FF">
            <w:pPr>
              <w:spacing w:line="360" w:lineRule="auto"/>
              <w:rPr>
                <w:rFonts w:ascii="Arial" w:hAnsi="Arial" w:cs="Arial"/>
                <w:sz w:val="24"/>
                <w:szCs w:val="24"/>
                <w:lang w:val="en-SG"/>
              </w:rPr>
            </w:pPr>
          </w:p>
        </w:tc>
      </w:tr>
    </w:tbl>
    <w:p w14:paraId="3C5B732A" w14:textId="77777777" w:rsidR="00ED40F9" w:rsidRDefault="00ED40F9" w:rsidP="00FD09FF">
      <w:pPr>
        <w:spacing w:line="360" w:lineRule="auto"/>
        <w:rPr>
          <w:rFonts w:ascii="Arial" w:hAnsi="Arial" w:cs="Arial"/>
          <w:sz w:val="24"/>
          <w:szCs w:val="24"/>
          <w:lang w:val="en-SG"/>
        </w:rPr>
      </w:pPr>
    </w:p>
    <w:p w14:paraId="7BD89C87" w14:textId="77777777" w:rsidR="00ED40F9" w:rsidRDefault="00ED40F9" w:rsidP="00FD09FF">
      <w:pPr>
        <w:spacing w:line="360" w:lineRule="auto"/>
        <w:rPr>
          <w:rFonts w:ascii="Arial" w:hAnsi="Arial" w:cs="Arial"/>
          <w:sz w:val="24"/>
          <w:szCs w:val="24"/>
          <w:lang w:val="en-SG"/>
        </w:rPr>
      </w:pPr>
    </w:p>
    <w:p w14:paraId="17EE1F7D" w14:textId="1B5DE2F5" w:rsidR="00FD09FF" w:rsidRPr="00D2478F" w:rsidRDefault="00FD09FF" w:rsidP="00FD09FF">
      <w:pPr>
        <w:spacing w:line="360" w:lineRule="auto"/>
        <w:rPr>
          <w:rFonts w:ascii="Arial" w:hAnsi="Arial" w:cs="Arial"/>
          <w:sz w:val="24"/>
          <w:szCs w:val="24"/>
          <w:lang w:val="en-SG"/>
        </w:rPr>
      </w:pPr>
      <w:r w:rsidRPr="00D2478F">
        <w:rPr>
          <w:rFonts w:ascii="Arial" w:hAnsi="Arial" w:cs="Arial"/>
          <w:sz w:val="24"/>
          <w:szCs w:val="24"/>
          <w:lang w:val="en-SG"/>
        </w:rPr>
        <w:lastRenderedPageBreak/>
        <w:t>I confirm that the information provided in this declaration is true, complete, and accurate to the best of my knowledge. I understand that providing false or misleading information may result in the rejection of my application.</w:t>
      </w:r>
    </w:p>
    <w:p w14:paraId="253ABBEE" w14:textId="456CF974" w:rsidR="00FD09FF" w:rsidRDefault="00FD09FF" w:rsidP="00FD09FF">
      <w:pPr>
        <w:rPr>
          <w:rFonts w:ascii="Arial" w:hAnsi="Arial" w:cs="Arial"/>
          <w:sz w:val="24"/>
          <w:szCs w:val="24"/>
        </w:rPr>
      </w:pPr>
    </w:p>
    <w:p w14:paraId="2E0CAD9A" w14:textId="77777777" w:rsidR="00FD09FF" w:rsidRPr="00D2478F" w:rsidRDefault="00FD09FF" w:rsidP="00FD09FF">
      <w:pPr>
        <w:rPr>
          <w:rFonts w:ascii="Arial" w:hAnsi="Arial" w:cs="Arial"/>
          <w:sz w:val="24"/>
          <w:szCs w:val="24"/>
        </w:rPr>
      </w:pPr>
    </w:p>
    <w:p w14:paraId="594851CE" w14:textId="77777777" w:rsidR="00FD09FF" w:rsidRPr="00D2478F" w:rsidRDefault="00FD09FF" w:rsidP="00FD09FF">
      <w:pPr>
        <w:rPr>
          <w:rFonts w:ascii="Arial" w:hAnsi="Arial" w:cs="Arial"/>
          <w:sz w:val="24"/>
          <w:szCs w:val="24"/>
        </w:rPr>
      </w:pPr>
      <w:r w:rsidRPr="00D2478F">
        <w:rPr>
          <w:rFonts w:ascii="Arial" w:hAnsi="Arial" w:cs="Arial"/>
          <w:sz w:val="24"/>
          <w:szCs w:val="24"/>
        </w:rPr>
        <w:t>Signature: ___________________________</w:t>
      </w:r>
    </w:p>
    <w:p w14:paraId="46773C74" w14:textId="77777777" w:rsidR="00FD09FF" w:rsidRPr="00D2478F" w:rsidRDefault="00FD09FF" w:rsidP="00FD09FF">
      <w:pPr>
        <w:rPr>
          <w:rFonts w:ascii="Arial" w:hAnsi="Arial" w:cs="Arial"/>
          <w:sz w:val="24"/>
          <w:szCs w:val="24"/>
        </w:rPr>
      </w:pPr>
    </w:p>
    <w:p w14:paraId="4914924B" w14:textId="3DD5E267" w:rsidR="00BA6B7D" w:rsidRPr="001B7B95" w:rsidRDefault="00FD09FF" w:rsidP="001B7B95">
      <w:pPr>
        <w:rPr>
          <w:rFonts w:ascii="Arial" w:hAnsi="Arial" w:cs="Arial"/>
          <w:sz w:val="24"/>
          <w:szCs w:val="24"/>
        </w:rPr>
      </w:pPr>
      <w:r w:rsidRPr="00D2478F">
        <w:rPr>
          <w:rFonts w:ascii="Arial" w:hAnsi="Arial" w:cs="Arial"/>
          <w:sz w:val="24"/>
          <w:szCs w:val="24"/>
        </w:rPr>
        <w:t>Date: _______________________________</w:t>
      </w:r>
    </w:p>
    <w:sectPr w:rsidR="00BA6B7D" w:rsidRPr="001B7B95" w:rsidSect="005A6994">
      <w:headerReference w:type="default"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38CB9" w14:textId="77777777" w:rsidR="0019696C" w:rsidRDefault="0019696C" w:rsidP="00287BE3">
      <w:pPr>
        <w:spacing w:after="0" w:line="240" w:lineRule="auto"/>
      </w:pPr>
      <w:r>
        <w:separator/>
      </w:r>
    </w:p>
  </w:endnote>
  <w:endnote w:type="continuationSeparator" w:id="0">
    <w:p w14:paraId="225CAEC3" w14:textId="77777777" w:rsidR="0019696C" w:rsidRDefault="0019696C" w:rsidP="00287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raterSansOT">
    <w:altName w:val="Calibri"/>
    <w:panose1 w:val="020B0504020101020102"/>
    <w:charset w:val="00"/>
    <w:family w:val="swiss"/>
    <w:notTrueType/>
    <w:pitch w:val="variable"/>
    <w:sig w:usb0="800000EF" w:usb1="5000204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AC44" w14:textId="6D3F3CF3" w:rsidR="00EE5A29" w:rsidRPr="00CB70BD" w:rsidRDefault="00EE5A29">
    <w:pPr>
      <w:pStyle w:val="Footer"/>
      <w:rPr>
        <w:rFonts w:ascii="PraterSansOT" w:hAnsi="PraterSansOT"/>
        <w:noProof/>
        <w:color w:val="494949" w:themeColor="accent6" w:themeShade="80"/>
        <w:sz w:val="22"/>
        <w:szCs w:val="22"/>
      </w:rPr>
    </w:pPr>
    <w:r w:rsidRPr="002220EA">
      <w:rPr>
        <w:noProof/>
      </w:rPr>
      <w:drawing>
        <wp:inline distT="0" distB="0" distL="0" distR="0" wp14:anchorId="25177596" wp14:editId="1006D110">
          <wp:extent cx="558800" cy="177800"/>
          <wp:effectExtent l="0" t="0" r="0" b="0"/>
          <wp:docPr id="1039297175" name="Picture 103929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8800" cy="177800"/>
                  </a:xfrm>
                  <a:prstGeom prst="rect">
                    <a:avLst/>
                  </a:prstGeom>
                </pic:spPr>
              </pic:pic>
            </a:graphicData>
          </a:graphic>
        </wp:inline>
      </w:drawing>
    </w:r>
    <w:r w:rsidR="00E07320">
      <w:t xml:space="preserve"> </w:t>
    </w:r>
    <w:r w:rsidR="00E07320">
      <w:tab/>
    </w:r>
    <w:r w:rsidR="00E07320">
      <w:tab/>
    </w:r>
    <w:r w:rsidR="00CB70BD" w:rsidRPr="00CB70BD">
      <w:rPr>
        <w:rFonts w:ascii="PraterSansOT" w:hAnsi="PraterSansOT"/>
        <w:noProof/>
        <w:color w:val="494949" w:themeColor="accent6" w:themeShade="80"/>
        <w:sz w:val="22"/>
        <w:szCs w:val="22"/>
      </w:rPr>
      <w:t xml:space="preserve">Page </w:t>
    </w:r>
    <w:r w:rsidR="00CB70BD" w:rsidRPr="00CB70BD">
      <w:rPr>
        <w:rFonts w:ascii="PraterSansOT" w:hAnsi="PraterSansOT"/>
        <w:noProof/>
        <w:color w:val="494949" w:themeColor="accent6" w:themeShade="80"/>
        <w:sz w:val="22"/>
        <w:szCs w:val="22"/>
      </w:rPr>
      <w:fldChar w:fldCharType="begin"/>
    </w:r>
    <w:r w:rsidR="00CB70BD" w:rsidRPr="00CB70BD">
      <w:rPr>
        <w:rFonts w:ascii="PraterSansOT" w:hAnsi="PraterSansOT"/>
        <w:noProof/>
        <w:color w:val="494949" w:themeColor="accent6" w:themeShade="80"/>
        <w:sz w:val="22"/>
        <w:szCs w:val="22"/>
      </w:rPr>
      <w:instrText xml:space="preserve"> PAGE  \* Arabic  \* MERGEFORMAT </w:instrText>
    </w:r>
    <w:r w:rsidR="00CB70BD" w:rsidRPr="00CB70BD">
      <w:rPr>
        <w:rFonts w:ascii="PraterSansOT" w:hAnsi="PraterSansOT"/>
        <w:noProof/>
        <w:color w:val="494949" w:themeColor="accent6" w:themeShade="80"/>
        <w:sz w:val="22"/>
        <w:szCs w:val="22"/>
      </w:rPr>
      <w:fldChar w:fldCharType="separate"/>
    </w:r>
    <w:r w:rsidR="00CB70BD" w:rsidRPr="00CB70BD">
      <w:rPr>
        <w:rFonts w:ascii="PraterSansOT" w:hAnsi="PraterSansOT"/>
        <w:noProof/>
        <w:color w:val="494949" w:themeColor="accent6" w:themeShade="80"/>
        <w:sz w:val="22"/>
        <w:szCs w:val="22"/>
      </w:rPr>
      <w:t>1</w:t>
    </w:r>
    <w:r w:rsidR="00CB70BD" w:rsidRPr="00CB70BD">
      <w:rPr>
        <w:rFonts w:ascii="PraterSansOT" w:hAnsi="PraterSansOT"/>
        <w:noProof/>
        <w:color w:val="494949" w:themeColor="accent6" w:themeShade="80"/>
        <w:sz w:val="22"/>
        <w:szCs w:val="22"/>
      </w:rPr>
      <w:fldChar w:fldCharType="end"/>
    </w:r>
    <w:r w:rsidR="00CB70BD" w:rsidRPr="00CB70BD">
      <w:rPr>
        <w:rFonts w:ascii="PraterSansOT" w:hAnsi="PraterSansOT"/>
        <w:noProof/>
        <w:color w:val="494949" w:themeColor="accent6" w:themeShade="80"/>
        <w:sz w:val="22"/>
        <w:szCs w:val="22"/>
      </w:rPr>
      <w:t xml:space="preserve"> of </w:t>
    </w:r>
    <w:r w:rsidR="00CB70BD" w:rsidRPr="00CB70BD">
      <w:rPr>
        <w:rFonts w:ascii="PraterSansOT" w:hAnsi="PraterSansOT"/>
        <w:noProof/>
        <w:color w:val="494949" w:themeColor="accent6" w:themeShade="80"/>
        <w:sz w:val="22"/>
        <w:szCs w:val="22"/>
      </w:rPr>
      <w:fldChar w:fldCharType="begin"/>
    </w:r>
    <w:r w:rsidR="00CB70BD" w:rsidRPr="00CB70BD">
      <w:rPr>
        <w:rFonts w:ascii="PraterSansOT" w:hAnsi="PraterSansOT"/>
        <w:noProof/>
        <w:color w:val="494949" w:themeColor="accent6" w:themeShade="80"/>
        <w:sz w:val="22"/>
        <w:szCs w:val="22"/>
      </w:rPr>
      <w:instrText xml:space="preserve"> NUMPAGES  \* Arabic  \* MERGEFORMAT </w:instrText>
    </w:r>
    <w:r w:rsidR="00CB70BD" w:rsidRPr="00CB70BD">
      <w:rPr>
        <w:rFonts w:ascii="PraterSansOT" w:hAnsi="PraterSansOT"/>
        <w:noProof/>
        <w:color w:val="494949" w:themeColor="accent6" w:themeShade="80"/>
        <w:sz w:val="22"/>
        <w:szCs w:val="22"/>
      </w:rPr>
      <w:fldChar w:fldCharType="separate"/>
    </w:r>
    <w:r w:rsidR="00CB70BD" w:rsidRPr="00CB70BD">
      <w:rPr>
        <w:rFonts w:ascii="PraterSansOT" w:hAnsi="PraterSansOT"/>
        <w:noProof/>
        <w:color w:val="494949" w:themeColor="accent6" w:themeShade="80"/>
        <w:sz w:val="22"/>
        <w:szCs w:val="22"/>
      </w:rPr>
      <w:t>1</w:t>
    </w:r>
    <w:r w:rsidR="00CB70BD" w:rsidRPr="00CB70BD">
      <w:rPr>
        <w:rFonts w:ascii="PraterSansOT" w:hAnsi="PraterSansOT"/>
        <w:noProof/>
        <w:color w:val="494949" w:themeColor="accent6" w:themeShade="8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5278" w14:textId="77777777" w:rsidR="006969CA" w:rsidRDefault="006969CA" w:rsidP="006969CA">
    <w:pPr>
      <w:pStyle w:val="Footer"/>
      <w:tabs>
        <w:tab w:val="right" w:pos="9020"/>
      </w:tabs>
    </w:pPr>
  </w:p>
  <w:p w14:paraId="14B1A2A5" w14:textId="120AF2B5" w:rsidR="00BA6B7D" w:rsidRDefault="002220EA" w:rsidP="006969CA">
    <w:pPr>
      <w:pStyle w:val="Footer"/>
      <w:tabs>
        <w:tab w:val="right" w:pos="9020"/>
      </w:tabs>
    </w:pPr>
    <w:r w:rsidRPr="002220EA">
      <w:rPr>
        <w:noProof/>
      </w:rPr>
      <w:drawing>
        <wp:inline distT="0" distB="0" distL="0" distR="0" wp14:anchorId="1718D56A" wp14:editId="2EC01328">
          <wp:extent cx="558800" cy="177800"/>
          <wp:effectExtent l="0" t="0" r="0" b="0"/>
          <wp:docPr id="2024278045" name="Picture 202427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8800" cy="177800"/>
                  </a:xfrm>
                  <a:prstGeom prst="rect">
                    <a:avLst/>
                  </a:prstGeom>
                </pic:spPr>
              </pic:pic>
            </a:graphicData>
          </a:graphic>
        </wp:inline>
      </w:drawing>
    </w:r>
    <w:r w:rsidR="006969CA">
      <w:tab/>
    </w:r>
    <w:r w:rsidR="006969C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0AF83" w14:textId="77777777" w:rsidR="0019696C" w:rsidRDefault="0019696C" w:rsidP="00287BE3">
      <w:pPr>
        <w:spacing w:after="0" w:line="240" w:lineRule="auto"/>
      </w:pPr>
      <w:r>
        <w:separator/>
      </w:r>
    </w:p>
  </w:footnote>
  <w:footnote w:type="continuationSeparator" w:id="0">
    <w:p w14:paraId="4C110F8C" w14:textId="77777777" w:rsidR="0019696C" w:rsidRDefault="0019696C" w:rsidP="00287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7EE4" w14:textId="58746AC1" w:rsidR="00287BE3" w:rsidRDefault="00287BE3">
    <w:pPr>
      <w:pStyle w:val="Header"/>
    </w:pPr>
  </w:p>
  <w:p w14:paraId="2C7FC753" w14:textId="469AB1E1" w:rsidR="00287BE3" w:rsidRDefault="00287BE3">
    <w:pPr>
      <w:pStyle w:val="Header"/>
    </w:pPr>
  </w:p>
  <w:p w14:paraId="37A6E7DF" w14:textId="6585E348" w:rsidR="00287BE3" w:rsidRDefault="00287BE3">
    <w:pPr>
      <w:pStyle w:val="Header"/>
    </w:pPr>
  </w:p>
  <w:p w14:paraId="5C6D1C6B" w14:textId="77777777" w:rsidR="00287BE3" w:rsidRDefault="00287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18706428"/>
  <w:bookmarkStart w:id="1" w:name="_Hlk118706429"/>
  <w:p w14:paraId="42D48FB2" w14:textId="38B9D264" w:rsidR="006969CA" w:rsidRDefault="006969CA">
    <w:pPr>
      <w:pStyle w:val="Header"/>
    </w:pPr>
    <w:r>
      <w:rPr>
        <w:noProof/>
      </w:rPr>
      <mc:AlternateContent>
        <mc:Choice Requires="wps">
          <w:drawing>
            <wp:anchor distT="0" distB="0" distL="114300" distR="114300" simplePos="0" relativeHeight="251659264" behindDoc="0" locked="0" layoutInCell="1" allowOverlap="1" wp14:anchorId="12A00781" wp14:editId="1AA8F5F4">
              <wp:simplePos x="0" y="0"/>
              <wp:positionH relativeFrom="column">
                <wp:posOffset>3870960</wp:posOffset>
              </wp:positionH>
              <wp:positionV relativeFrom="paragraph">
                <wp:posOffset>-48260</wp:posOffset>
              </wp:positionV>
              <wp:extent cx="2024380" cy="110934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24380" cy="1109345"/>
                      </a:xfrm>
                      <a:prstGeom prst="rect">
                        <a:avLst/>
                      </a:prstGeom>
                      <a:noFill/>
                      <a:ln w="6350">
                        <a:noFill/>
                      </a:ln>
                    </wps:spPr>
                    <wps:txbx>
                      <w:txbxContent>
                        <w:p w14:paraId="30937A1A" w14:textId="0A4685E9" w:rsidR="00BA6B7D" w:rsidRPr="002220EA" w:rsidRDefault="00705F06" w:rsidP="00BA6B7D">
                          <w:pPr>
                            <w:rPr>
                              <w:rFonts w:ascii="Arial" w:hAnsi="Arial" w:cs="Arial"/>
                              <w:color w:val="193668"/>
                              <w:sz w:val="16"/>
                              <w:szCs w:val="16"/>
                            </w:rPr>
                          </w:pPr>
                          <w:r w:rsidRPr="002220EA">
                            <w:rPr>
                              <w:rFonts w:ascii="Arial" w:hAnsi="Arial" w:cs="Arial"/>
                              <w:b/>
                              <w:color w:val="193668"/>
                              <w:sz w:val="16"/>
                              <w:szCs w:val="16"/>
                            </w:rPr>
                            <w:t xml:space="preserve">INSTITUTE OF SINGAPORE CHARTERED ACCOUNTANTS </w:t>
                          </w:r>
                          <w:r w:rsidRPr="002220EA">
                            <w:rPr>
                              <w:rFonts w:ascii="Arial" w:hAnsi="Arial" w:cs="Arial"/>
                              <w:b/>
                              <w:color w:val="193668"/>
                              <w:sz w:val="16"/>
                              <w:szCs w:val="16"/>
                            </w:rPr>
                            <w:br/>
                          </w:r>
                          <w:r w:rsidRPr="002220EA">
                            <w:rPr>
                              <w:rFonts w:ascii="Arial" w:hAnsi="Arial" w:cs="Arial"/>
                              <w:color w:val="193668"/>
                              <w:sz w:val="16"/>
                              <w:szCs w:val="16"/>
                            </w:rPr>
                            <w:t xml:space="preserve">60 Cecil Street, ISCA House </w:t>
                          </w:r>
                          <w:r w:rsidR="006969CA" w:rsidRPr="002220EA">
                            <w:rPr>
                              <w:rFonts w:ascii="Arial" w:hAnsi="Arial" w:cs="Arial"/>
                              <w:color w:val="193668"/>
                              <w:sz w:val="16"/>
                              <w:szCs w:val="16"/>
                            </w:rPr>
                            <w:br/>
                          </w:r>
                          <w:r w:rsidRPr="002220EA">
                            <w:rPr>
                              <w:rFonts w:ascii="Arial" w:hAnsi="Arial" w:cs="Arial"/>
                              <w:color w:val="193668"/>
                              <w:sz w:val="16"/>
                              <w:szCs w:val="16"/>
                            </w:rPr>
                            <w:t xml:space="preserve">Singapore 049709 </w:t>
                          </w:r>
                          <w:r w:rsidR="006969CA" w:rsidRPr="002220EA">
                            <w:rPr>
                              <w:rFonts w:ascii="Arial" w:hAnsi="Arial" w:cs="Arial"/>
                              <w:color w:val="193668"/>
                              <w:sz w:val="16"/>
                              <w:szCs w:val="16"/>
                            </w:rPr>
                            <w:br/>
                          </w:r>
                          <w:r w:rsidRPr="002220EA">
                            <w:rPr>
                              <w:rFonts w:ascii="Arial" w:hAnsi="Arial" w:cs="Arial"/>
                              <w:color w:val="193668"/>
                              <w:sz w:val="16"/>
                              <w:szCs w:val="16"/>
                            </w:rPr>
                            <w:t xml:space="preserve">Tel: 65 6749 8060 </w:t>
                          </w:r>
                          <w:r w:rsidR="006969CA" w:rsidRPr="002220EA">
                            <w:rPr>
                              <w:rFonts w:ascii="Arial" w:hAnsi="Arial" w:cs="Arial"/>
                              <w:color w:val="193668"/>
                              <w:sz w:val="16"/>
                              <w:szCs w:val="16"/>
                            </w:rPr>
                            <w:br/>
                          </w:r>
                          <w:r w:rsidRPr="002220EA">
                            <w:rPr>
                              <w:rFonts w:ascii="Arial" w:hAnsi="Arial" w:cs="Arial"/>
                              <w:color w:val="193668"/>
                              <w:sz w:val="16"/>
                              <w:szCs w:val="16"/>
                            </w:rPr>
                            <w:t>isca.org.sg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0781" id="_x0000_t202" coordsize="21600,21600" o:spt="202" path="m,l,21600r21600,l21600,xe">
              <v:stroke joinstyle="miter"/>
              <v:path gradientshapeok="t" o:connecttype="rect"/>
            </v:shapetype>
            <v:shape id="Text Box 11" o:spid="_x0000_s1026" type="#_x0000_t202" style="position:absolute;margin-left:304.8pt;margin-top:-3.8pt;width:159.4pt;height:8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VvGAIAAC0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" filled="f" stroked="f" strokeweight=".5pt">
              <v:textbox>
                <w:txbxContent>
                  <w:p w14:paraId="30937A1A" w14:textId="0A4685E9" w:rsidR="00BA6B7D" w:rsidRPr="002220EA" w:rsidRDefault="00705F06" w:rsidP="00BA6B7D">
                    <w:pPr>
                      <w:rPr>
                        <w:rFonts w:ascii="Arial" w:hAnsi="Arial" w:cs="Arial"/>
                        <w:color w:val="193668"/>
                        <w:sz w:val="16"/>
                        <w:szCs w:val="16"/>
                      </w:rPr>
                    </w:pPr>
                    <w:r w:rsidRPr="002220EA">
                      <w:rPr>
                        <w:rFonts w:ascii="Arial" w:hAnsi="Arial" w:cs="Arial"/>
                        <w:b/>
                        <w:color w:val="193668"/>
                        <w:sz w:val="16"/>
                        <w:szCs w:val="16"/>
                      </w:rPr>
                      <w:t xml:space="preserve">INSTITUTE OF SINGAPORE CHARTERED ACCOUNTANTS </w:t>
                    </w:r>
                    <w:r w:rsidRPr="002220EA">
                      <w:rPr>
                        <w:rFonts w:ascii="Arial" w:hAnsi="Arial" w:cs="Arial"/>
                        <w:b/>
                        <w:color w:val="193668"/>
                        <w:sz w:val="16"/>
                        <w:szCs w:val="16"/>
                      </w:rPr>
                      <w:br/>
                    </w:r>
                    <w:r w:rsidRPr="002220EA">
                      <w:rPr>
                        <w:rFonts w:ascii="Arial" w:hAnsi="Arial" w:cs="Arial"/>
                        <w:color w:val="193668"/>
                        <w:sz w:val="16"/>
                        <w:szCs w:val="16"/>
                      </w:rPr>
                      <w:t xml:space="preserve">60 Cecil Street, ISCA House </w:t>
                    </w:r>
                    <w:r w:rsidR="006969CA" w:rsidRPr="002220EA">
                      <w:rPr>
                        <w:rFonts w:ascii="Arial" w:hAnsi="Arial" w:cs="Arial"/>
                        <w:color w:val="193668"/>
                        <w:sz w:val="16"/>
                        <w:szCs w:val="16"/>
                      </w:rPr>
                      <w:br/>
                    </w:r>
                    <w:r w:rsidRPr="002220EA">
                      <w:rPr>
                        <w:rFonts w:ascii="Arial" w:hAnsi="Arial" w:cs="Arial"/>
                        <w:color w:val="193668"/>
                        <w:sz w:val="16"/>
                        <w:szCs w:val="16"/>
                      </w:rPr>
                      <w:t xml:space="preserve">Singapore 049709 </w:t>
                    </w:r>
                    <w:r w:rsidR="006969CA" w:rsidRPr="002220EA">
                      <w:rPr>
                        <w:rFonts w:ascii="Arial" w:hAnsi="Arial" w:cs="Arial"/>
                        <w:color w:val="193668"/>
                        <w:sz w:val="16"/>
                        <w:szCs w:val="16"/>
                      </w:rPr>
                      <w:br/>
                    </w:r>
                    <w:r w:rsidRPr="002220EA">
                      <w:rPr>
                        <w:rFonts w:ascii="Arial" w:hAnsi="Arial" w:cs="Arial"/>
                        <w:color w:val="193668"/>
                        <w:sz w:val="16"/>
                        <w:szCs w:val="16"/>
                      </w:rPr>
                      <w:t xml:space="preserve">Tel: 65 6749 8060 </w:t>
                    </w:r>
                    <w:r w:rsidR="006969CA" w:rsidRPr="002220EA">
                      <w:rPr>
                        <w:rFonts w:ascii="Arial" w:hAnsi="Arial" w:cs="Arial"/>
                        <w:color w:val="193668"/>
                        <w:sz w:val="16"/>
                        <w:szCs w:val="16"/>
                      </w:rPr>
                      <w:br/>
                    </w:r>
                    <w:r w:rsidRPr="002220EA">
                      <w:rPr>
                        <w:rFonts w:ascii="Arial" w:hAnsi="Arial" w:cs="Arial"/>
                        <w:color w:val="193668"/>
                        <w:sz w:val="16"/>
                        <w:szCs w:val="16"/>
                      </w:rPr>
                      <w:t>isca.org.sg</w:t>
                    </w:r>
                  </w:p>
                </w:txbxContent>
              </v:textbox>
            </v:shape>
          </w:pict>
        </mc:Fallback>
      </mc:AlternateContent>
    </w:r>
    <w:r>
      <w:rPr>
        <w:noProof/>
      </w:rPr>
      <w:drawing>
        <wp:inline distT="0" distB="0" distL="0" distR="0" wp14:anchorId="1BC22ABD" wp14:editId="3BAFB384">
          <wp:extent cx="2136640" cy="467360"/>
          <wp:effectExtent l="0" t="0" r="0" b="2540"/>
          <wp:docPr id="1147388878" name="Picture 1147388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CA_BrandSig with Wordmark_PMS.png"/>
                  <pic:cNvPicPr/>
                </pic:nvPicPr>
                <pic:blipFill>
                  <a:blip r:embed="rId1">
                    <a:extLst>
                      <a:ext uri="{28A0092B-C50C-407E-A947-70E740481C1C}">
                        <a14:useLocalDpi xmlns:a14="http://schemas.microsoft.com/office/drawing/2010/main" val="0"/>
                      </a:ext>
                    </a:extLst>
                  </a:blip>
                  <a:stretch>
                    <a:fillRect/>
                  </a:stretch>
                </pic:blipFill>
                <pic:spPr>
                  <a:xfrm>
                    <a:off x="0" y="0"/>
                    <a:ext cx="2456291" cy="537279"/>
                  </a:xfrm>
                  <a:prstGeom prst="rect">
                    <a:avLst/>
                  </a:prstGeom>
                </pic:spPr>
              </pic:pic>
            </a:graphicData>
          </a:graphic>
        </wp:inline>
      </w:drawing>
    </w:r>
  </w:p>
  <w:p w14:paraId="4BC90B90" w14:textId="191B457A" w:rsidR="006969CA" w:rsidRDefault="006969CA">
    <w:pPr>
      <w:pStyle w:val="Header"/>
    </w:pPr>
  </w:p>
  <w:p w14:paraId="46451231" w14:textId="62D7B678" w:rsidR="006969CA" w:rsidRDefault="006969CA">
    <w:pPr>
      <w:pStyle w:val="Header"/>
    </w:pPr>
  </w:p>
  <w:p w14:paraId="087FFD2D" w14:textId="77777777" w:rsidR="006969CA" w:rsidRDefault="006969CA">
    <w:pPr>
      <w:pStyle w:val="Header"/>
    </w:pPr>
  </w:p>
  <w:bookmarkEnd w:id="0"/>
  <w:bookmarkEnd w:id="1"/>
  <w:p w14:paraId="01014C2C" w14:textId="77777777" w:rsidR="006969CA" w:rsidRDefault="00696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F600C"/>
    <w:multiLevelType w:val="hybridMultilevel"/>
    <w:tmpl w:val="109A6A9C"/>
    <w:lvl w:ilvl="0" w:tplc="08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6A231B25"/>
    <w:multiLevelType w:val="hybridMultilevel"/>
    <w:tmpl w:val="ABAC7A40"/>
    <w:lvl w:ilvl="0" w:tplc="FBEAEA5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663503514">
    <w:abstractNumId w:val="1"/>
  </w:num>
  <w:num w:numId="2" w16cid:durableId="1667510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E3"/>
    <w:rsid w:val="0002263A"/>
    <w:rsid w:val="00040117"/>
    <w:rsid w:val="00057170"/>
    <w:rsid w:val="000577F9"/>
    <w:rsid w:val="000721F2"/>
    <w:rsid w:val="00072A84"/>
    <w:rsid w:val="00073050"/>
    <w:rsid w:val="00084BED"/>
    <w:rsid w:val="000B4D24"/>
    <w:rsid w:val="000B71E6"/>
    <w:rsid w:val="000C133E"/>
    <w:rsid w:val="000F55B6"/>
    <w:rsid w:val="001020CB"/>
    <w:rsid w:val="001045AD"/>
    <w:rsid w:val="00121425"/>
    <w:rsid w:val="00124D53"/>
    <w:rsid w:val="00130056"/>
    <w:rsid w:val="00136453"/>
    <w:rsid w:val="00136AF3"/>
    <w:rsid w:val="00136BF2"/>
    <w:rsid w:val="00164B56"/>
    <w:rsid w:val="00166AFE"/>
    <w:rsid w:val="001735F6"/>
    <w:rsid w:val="00193ECA"/>
    <w:rsid w:val="00194773"/>
    <w:rsid w:val="0019696C"/>
    <w:rsid w:val="001B7B95"/>
    <w:rsid w:val="001D45A1"/>
    <w:rsid w:val="001E1CC8"/>
    <w:rsid w:val="001E52CC"/>
    <w:rsid w:val="001E79AE"/>
    <w:rsid w:val="002010BF"/>
    <w:rsid w:val="002155CA"/>
    <w:rsid w:val="002220EA"/>
    <w:rsid w:val="00222DB8"/>
    <w:rsid w:val="00223E39"/>
    <w:rsid w:val="0023780D"/>
    <w:rsid w:val="00247674"/>
    <w:rsid w:val="00255BE0"/>
    <w:rsid w:val="00260D48"/>
    <w:rsid w:val="00273288"/>
    <w:rsid w:val="00280EEF"/>
    <w:rsid w:val="0028570E"/>
    <w:rsid w:val="0028608B"/>
    <w:rsid w:val="00287BE3"/>
    <w:rsid w:val="002B3FBE"/>
    <w:rsid w:val="002B662F"/>
    <w:rsid w:val="002D0156"/>
    <w:rsid w:val="002D7D34"/>
    <w:rsid w:val="002E0F25"/>
    <w:rsid w:val="002F5A45"/>
    <w:rsid w:val="00303338"/>
    <w:rsid w:val="0030473B"/>
    <w:rsid w:val="00304D31"/>
    <w:rsid w:val="00312634"/>
    <w:rsid w:val="0032442B"/>
    <w:rsid w:val="00330644"/>
    <w:rsid w:val="003514A7"/>
    <w:rsid w:val="00351983"/>
    <w:rsid w:val="003617AF"/>
    <w:rsid w:val="0036421C"/>
    <w:rsid w:val="00366F19"/>
    <w:rsid w:val="00370396"/>
    <w:rsid w:val="003744FF"/>
    <w:rsid w:val="003B0588"/>
    <w:rsid w:val="003C0F01"/>
    <w:rsid w:val="003E391E"/>
    <w:rsid w:val="003F0FA7"/>
    <w:rsid w:val="003F3796"/>
    <w:rsid w:val="003F6E07"/>
    <w:rsid w:val="00432763"/>
    <w:rsid w:val="0043623E"/>
    <w:rsid w:val="00436F81"/>
    <w:rsid w:val="00445BCD"/>
    <w:rsid w:val="004461D6"/>
    <w:rsid w:val="00446DAA"/>
    <w:rsid w:val="004504D9"/>
    <w:rsid w:val="0045197C"/>
    <w:rsid w:val="0045344A"/>
    <w:rsid w:val="00457549"/>
    <w:rsid w:val="00457F2B"/>
    <w:rsid w:val="00481EAB"/>
    <w:rsid w:val="0048372D"/>
    <w:rsid w:val="00487A06"/>
    <w:rsid w:val="00493F46"/>
    <w:rsid w:val="00495C90"/>
    <w:rsid w:val="00497E7A"/>
    <w:rsid w:val="004B5915"/>
    <w:rsid w:val="004C135C"/>
    <w:rsid w:val="004C66C1"/>
    <w:rsid w:val="004D1FFC"/>
    <w:rsid w:val="004E29DA"/>
    <w:rsid w:val="004E49D3"/>
    <w:rsid w:val="004F047F"/>
    <w:rsid w:val="005328AE"/>
    <w:rsid w:val="00547214"/>
    <w:rsid w:val="0056269C"/>
    <w:rsid w:val="00586A30"/>
    <w:rsid w:val="00592C03"/>
    <w:rsid w:val="005A276B"/>
    <w:rsid w:val="005A6994"/>
    <w:rsid w:val="005A75A3"/>
    <w:rsid w:val="005B62E7"/>
    <w:rsid w:val="005D18A2"/>
    <w:rsid w:val="005E044C"/>
    <w:rsid w:val="00611DC3"/>
    <w:rsid w:val="006301EF"/>
    <w:rsid w:val="006307F4"/>
    <w:rsid w:val="00631CE9"/>
    <w:rsid w:val="006371A9"/>
    <w:rsid w:val="00662816"/>
    <w:rsid w:val="00690558"/>
    <w:rsid w:val="006969CA"/>
    <w:rsid w:val="006A3F2F"/>
    <w:rsid w:val="006A7F10"/>
    <w:rsid w:val="006E70AB"/>
    <w:rsid w:val="00705F06"/>
    <w:rsid w:val="007165BF"/>
    <w:rsid w:val="00723101"/>
    <w:rsid w:val="00725057"/>
    <w:rsid w:val="00727E2D"/>
    <w:rsid w:val="00737CEA"/>
    <w:rsid w:val="007416F3"/>
    <w:rsid w:val="00746212"/>
    <w:rsid w:val="00746351"/>
    <w:rsid w:val="0074726F"/>
    <w:rsid w:val="007632B8"/>
    <w:rsid w:val="007756D4"/>
    <w:rsid w:val="007806C3"/>
    <w:rsid w:val="00787E03"/>
    <w:rsid w:val="0079437A"/>
    <w:rsid w:val="007A53F6"/>
    <w:rsid w:val="007C1A0F"/>
    <w:rsid w:val="007C667C"/>
    <w:rsid w:val="007D0C47"/>
    <w:rsid w:val="007D49D8"/>
    <w:rsid w:val="007D4AC8"/>
    <w:rsid w:val="007E0B7B"/>
    <w:rsid w:val="007F297E"/>
    <w:rsid w:val="007F7531"/>
    <w:rsid w:val="00803948"/>
    <w:rsid w:val="00825382"/>
    <w:rsid w:val="00826A1C"/>
    <w:rsid w:val="00846A7E"/>
    <w:rsid w:val="00862DD5"/>
    <w:rsid w:val="008645DB"/>
    <w:rsid w:val="00882318"/>
    <w:rsid w:val="0089586D"/>
    <w:rsid w:val="008978DD"/>
    <w:rsid w:val="008A3DC7"/>
    <w:rsid w:val="008B4966"/>
    <w:rsid w:val="008B4BA7"/>
    <w:rsid w:val="008D0438"/>
    <w:rsid w:val="008F01E4"/>
    <w:rsid w:val="008F44EA"/>
    <w:rsid w:val="009121C8"/>
    <w:rsid w:val="00945262"/>
    <w:rsid w:val="00947F9D"/>
    <w:rsid w:val="009A2D82"/>
    <w:rsid w:val="009B19C7"/>
    <w:rsid w:val="009C490A"/>
    <w:rsid w:val="009C597A"/>
    <w:rsid w:val="009F412C"/>
    <w:rsid w:val="00A050CA"/>
    <w:rsid w:val="00A0527B"/>
    <w:rsid w:val="00A1599D"/>
    <w:rsid w:val="00A33A07"/>
    <w:rsid w:val="00A340E5"/>
    <w:rsid w:val="00A40C27"/>
    <w:rsid w:val="00A56632"/>
    <w:rsid w:val="00A7707F"/>
    <w:rsid w:val="00AA36A3"/>
    <w:rsid w:val="00AB4C54"/>
    <w:rsid w:val="00AC1FAD"/>
    <w:rsid w:val="00AD1186"/>
    <w:rsid w:val="00AE015C"/>
    <w:rsid w:val="00AE0677"/>
    <w:rsid w:val="00AE2CA4"/>
    <w:rsid w:val="00AE3BFD"/>
    <w:rsid w:val="00AE6D96"/>
    <w:rsid w:val="00AF3092"/>
    <w:rsid w:val="00AF43CB"/>
    <w:rsid w:val="00AF542B"/>
    <w:rsid w:val="00AF7859"/>
    <w:rsid w:val="00B02C82"/>
    <w:rsid w:val="00B05AE5"/>
    <w:rsid w:val="00B52A24"/>
    <w:rsid w:val="00B533C4"/>
    <w:rsid w:val="00B57F2F"/>
    <w:rsid w:val="00B61F95"/>
    <w:rsid w:val="00B71692"/>
    <w:rsid w:val="00B765F0"/>
    <w:rsid w:val="00B90747"/>
    <w:rsid w:val="00B93BA1"/>
    <w:rsid w:val="00BA6B7D"/>
    <w:rsid w:val="00BC4B8B"/>
    <w:rsid w:val="00BD5AF3"/>
    <w:rsid w:val="00C16225"/>
    <w:rsid w:val="00C176F7"/>
    <w:rsid w:val="00C2035B"/>
    <w:rsid w:val="00C3045F"/>
    <w:rsid w:val="00C42385"/>
    <w:rsid w:val="00C50C19"/>
    <w:rsid w:val="00C56DC8"/>
    <w:rsid w:val="00C65D2C"/>
    <w:rsid w:val="00C7366D"/>
    <w:rsid w:val="00C842CF"/>
    <w:rsid w:val="00C9301A"/>
    <w:rsid w:val="00CA24DD"/>
    <w:rsid w:val="00CA30F1"/>
    <w:rsid w:val="00CB4A86"/>
    <w:rsid w:val="00CB70BD"/>
    <w:rsid w:val="00CC07C6"/>
    <w:rsid w:val="00CC3E92"/>
    <w:rsid w:val="00CD754E"/>
    <w:rsid w:val="00CE0733"/>
    <w:rsid w:val="00CE4DA0"/>
    <w:rsid w:val="00CF4B9F"/>
    <w:rsid w:val="00D157D3"/>
    <w:rsid w:val="00D26580"/>
    <w:rsid w:val="00D30CBF"/>
    <w:rsid w:val="00D32441"/>
    <w:rsid w:val="00D44B99"/>
    <w:rsid w:val="00D56515"/>
    <w:rsid w:val="00D665C4"/>
    <w:rsid w:val="00D66BBA"/>
    <w:rsid w:val="00D729F8"/>
    <w:rsid w:val="00D8698D"/>
    <w:rsid w:val="00D876B1"/>
    <w:rsid w:val="00D87E2D"/>
    <w:rsid w:val="00D907EF"/>
    <w:rsid w:val="00D92832"/>
    <w:rsid w:val="00D93919"/>
    <w:rsid w:val="00D94427"/>
    <w:rsid w:val="00D94ED4"/>
    <w:rsid w:val="00DA3732"/>
    <w:rsid w:val="00DA3F8F"/>
    <w:rsid w:val="00DB1528"/>
    <w:rsid w:val="00DC0FF9"/>
    <w:rsid w:val="00DD52D7"/>
    <w:rsid w:val="00DE0E5E"/>
    <w:rsid w:val="00E04F15"/>
    <w:rsid w:val="00E07320"/>
    <w:rsid w:val="00E411AF"/>
    <w:rsid w:val="00E43C4A"/>
    <w:rsid w:val="00E4577D"/>
    <w:rsid w:val="00E6109D"/>
    <w:rsid w:val="00E657E6"/>
    <w:rsid w:val="00E81189"/>
    <w:rsid w:val="00E94337"/>
    <w:rsid w:val="00EA0920"/>
    <w:rsid w:val="00EA4167"/>
    <w:rsid w:val="00EB3F96"/>
    <w:rsid w:val="00EB74E5"/>
    <w:rsid w:val="00EC37D5"/>
    <w:rsid w:val="00EC41C7"/>
    <w:rsid w:val="00ED40F9"/>
    <w:rsid w:val="00EE1CA7"/>
    <w:rsid w:val="00EE5A29"/>
    <w:rsid w:val="00EE6139"/>
    <w:rsid w:val="00EF0398"/>
    <w:rsid w:val="00EF0B1B"/>
    <w:rsid w:val="00F02BB1"/>
    <w:rsid w:val="00F14BB4"/>
    <w:rsid w:val="00F32C94"/>
    <w:rsid w:val="00F4613A"/>
    <w:rsid w:val="00F52F05"/>
    <w:rsid w:val="00F565A4"/>
    <w:rsid w:val="00F57FC8"/>
    <w:rsid w:val="00F7589E"/>
    <w:rsid w:val="00F93636"/>
    <w:rsid w:val="00FA25D8"/>
    <w:rsid w:val="00FA3999"/>
    <w:rsid w:val="00FC33F0"/>
    <w:rsid w:val="00FC3A4A"/>
    <w:rsid w:val="00FD09FF"/>
    <w:rsid w:val="00FE1600"/>
    <w:rsid w:val="00FF17E1"/>
    <w:rsid w:val="00FF198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3C4E7"/>
  <w15:chartTrackingRefBased/>
  <w15:docId w15:val="{BF01CA57-9207-4449-9B26-DE149148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E3"/>
    <w:pPr>
      <w:spacing w:after="200" w:line="276" w:lineRule="auto"/>
    </w:pPr>
    <w:rPr>
      <w:rFonts w:eastAsiaTheme="minorEastAsia"/>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BE3"/>
    <w:pPr>
      <w:tabs>
        <w:tab w:val="center" w:pos="4680"/>
        <w:tab w:val="right" w:pos="9360"/>
      </w:tabs>
      <w:spacing w:after="0" w:line="240" w:lineRule="auto"/>
    </w:pPr>
    <w:rPr>
      <w:rFonts w:eastAsiaTheme="minorHAnsi"/>
      <w:sz w:val="24"/>
      <w:szCs w:val="24"/>
      <w:lang w:val="en-SG" w:eastAsia="en-US"/>
    </w:rPr>
  </w:style>
  <w:style w:type="character" w:customStyle="1" w:styleId="HeaderChar">
    <w:name w:val="Header Char"/>
    <w:basedOn w:val="DefaultParagraphFont"/>
    <w:link w:val="Header"/>
    <w:uiPriority w:val="99"/>
    <w:rsid w:val="00287BE3"/>
  </w:style>
  <w:style w:type="paragraph" w:styleId="Footer">
    <w:name w:val="footer"/>
    <w:basedOn w:val="Normal"/>
    <w:link w:val="FooterChar"/>
    <w:uiPriority w:val="99"/>
    <w:unhideWhenUsed/>
    <w:rsid w:val="00287BE3"/>
    <w:pPr>
      <w:tabs>
        <w:tab w:val="center" w:pos="4680"/>
        <w:tab w:val="right" w:pos="9360"/>
      </w:tabs>
      <w:spacing w:after="0" w:line="240" w:lineRule="auto"/>
    </w:pPr>
    <w:rPr>
      <w:rFonts w:eastAsiaTheme="minorHAnsi"/>
      <w:sz w:val="24"/>
      <w:szCs w:val="24"/>
      <w:lang w:val="en-SG" w:eastAsia="en-US"/>
    </w:rPr>
  </w:style>
  <w:style w:type="character" w:customStyle="1" w:styleId="FooterChar">
    <w:name w:val="Footer Char"/>
    <w:basedOn w:val="DefaultParagraphFont"/>
    <w:link w:val="Footer"/>
    <w:uiPriority w:val="99"/>
    <w:rsid w:val="00287BE3"/>
  </w:style>
  <w:style w:type="paragraph" w:styleId="ListParagraph">
    <w:name w:val="List Paragraph"/>
    <w:basedOn w:val="Normal"/>
    <w:uiPriority w:val="34"/>
    <w:qFormat/>
    <w:rsid w:val="0045197C"/>
    <w:pPr>
      <w:overflowPunct w:val="0"/>
      <w:autoSpaceDE w:val="0"/>
      <w:autoSpaceDN w:val="0"/>
      <w:adjustRightInd w:val="0"/>
      <w:spacing w:after="0" w:line="240" w:lineRule="auto"/>
      <w:ind w:left="720"/>
      <w:contextualSpacing/>
      <w:jc w:val="right"/>
      <w:textAlignment w:val="baseline"/>
    </w:pPr>
    <w:rPr>
      <w:rFonts w:ascii="Times New Roman" w:eastAsia="Times New Roman" w:hAnsi="Times New Roman" w:cs="Times New Roman"/>
      <w:sz w:val="24"/>
      <w:lang w:val="en-US" w:eastAsia="en-US"/>
    </w:rPr>
  </w:style>
  <w:style w:type="character" w:customStyle="1" w:styleId="ui-provider">
    <w:name w:val="ui-provider"/>
    <w:basedOn w:val="DefaultParagraphFont"/>
    <w:rsid w:val="00F02BB1"/>
  </w:style>
  <w:style w:type="table" w:styleId="TableGrid">
    <w:name w:val="Table Grid"/>
    <w:basedOn w:val="TableNormal"/>
    <w:uiPriority w:val="39"/>
    <w:rsid w:val="00ED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299113">
      <w:bodyDiv w:val="1"/>
      <w:marLeft w:val="0"/>
      <w:marRight w:val="0"/>
      <w:marTop w:val="0"/>
      <w:marBottom w:val="0"/>
      <w:divBdr>
        <w:top w:val="none" w:sz="0" w:space="0" w:color="auto"/>
        <w:left w:val="none" w:sz="0" w:space="0" w:color="auto"/>
        <w:bottom w:val="none" w:sz="0" w:space="0" w:color="auto"/>
        <w:right w:val="none" w:sz="0" w:space="0" w:color="auto"/>
      </w:divBdr>
    </w:div>
    <w:div w:id="96038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eeway">
      <a:dk1>
        <a:srgbClr val="424242"/>
      </a:dk1>
      <a:lt1>
        <a:srgbClr val="FFFFFF"/>
      </a:lt1>
      <a:dk2>
        <a:srgbClr val="DA2028"/>
      </a:dk2>
      <a:lt2>
        <a:srgbClr val="FFFFFF"/>
      </a:lt2>
      <a:accent1>
        <a:srgbClr val="941100"/>
      </a:accent1>
      <a:accent2>
        <a:srgbClr val="571100"/>
      </a:accent2>
      <a:accent3>
        <a:srgbClr val="221100"/>
      </a:accent3>
      <a:accent4>
        <a:srgbClr val="DF5F4C"/>
      </a:accent4>
      <a:accent5>
        <a:srgbClr val="E99999"/>
      </a:accent5>
      <a:accent6>
        <a:srgbClr val="92929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A285C-BBF0-6F44-8FD6-A5CAFBEE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146</Words>
  <Characters>1047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Vivian Kang (ISCA)</cp:lastModifiedBy>
  <cp:revision>2</cp:revision>
  <cp:lastPrinted>2025-04-30T03:32:00Z</cp:lastPrinted>
  <dcterms:created xsi:type="dcterms:W3CDTF">2025-04-30T07:02:00Z</dcterms:created>
  <dcterms:modified xsi:type="dcterms:W3CDTF">2025-04-30T07:02:00Z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be4e0bef53d857cfb4948021ed48d93b2327b82accf4a41a373d2940e2e2ac9b</vt:lpwstr>
  </property>
  <property fmtid="{D5CDD505-2E9C-101B-9397-08002B2CF9AE}" pid="3" name="MSIP_Label_1e293ce8-1dbc-4c0d-b75d-2fabce517944_Enabled">
    <vt:lpwstr>true</vt:lpwstr>
  </property>
  <property fmtid="{D5CDD505-2E9C-101B-9397-08002B2CF9AE}" pid="4" name="MSIP_Label_1e293ce8-1dbc-4c0d-b75d-2fabce517944_SetDate">
    <vt:lpwstr>2023-11-20T17:04:24Z</vt:lpwstr>
  </property>
  <property fmtid="{D5CDD505-2E9C-101B-9397-08002B2CF9AE}" pid="5" name="MSIP_Label_1e293ce8-1dbc-4c0d-b75d-2fabce517944_Method">
    <vt:lpwstr>Standard</vt:lpwstr>
  </property>
  <property fmtid="{D5CDD505-2E9C-101B-9397-08002B2CF9AE}" pid="6" name="MSIP_Label_1e293ce8-1dbc-4c0d-b75d-2fabce517944_Name">
    <vt:lpwstr>1e293ce8-1dbc-4c0d-b75d-2fabce517944</vt:lpwstr>
  </property>
  <property fmtid="{D5CDD505-2E9C-101B-9397-08002B2CF9AE}" pid="7" name="MSIP_Label_1e293ce8-1dbc-4c0d-b75d-2fabce517944_SiteId">
    <vt:lpwstr>cdeb9da7-d0a8-47ef-b582-0ede76106936</vt:lpwstr>
  </property>
  <property fmtid="{D5CDD505-2E9C-101B-9397-08002B2CF9AE}" pid="8" name="MSIP_Label_1e293ce8-1dbc-4c0d-b75d-2fabce517944_ActionId">
    <vt:lpwstr>e2267620-7ff9-4bf0-8ad8-63ed5e011372</vt:lpwstr>
  </property>
  <property fmtid="{D5CDD505-2E9C-101B-9397-08002B2CF9AE}" pid="9" name="MSIP_Label_1e293ce8-1dbc-4c0d-b75d-2fabce517944_ContentBits">
    <vt:lpwstr>0</vt:lpwstr>
  </property>
</Properties>
</file>